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09/2018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Wayfarer R/C sailplane kit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made right here in the USA.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Wayfarer is a 2-meter sailplane that can be flown on the slopes, via a high-start, or with electric motor-assist. Regardless of how you decide to takeoff, </w:t>
      </w:r>
      <w:r>
        <w:rPr>
          <w:rtl w:val="0"/>
          <w:lang w:val="en-US"/>
        </w:rPr>
        <w:t>this easy-to-build glider is the perfect way to spend a lazy afternoon.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de-DE"/>
        </w:rPr>
        <w:t>We</w:t>
      </w:r>
      <w:r>
        <w:rPr>
          <w:rtl w:val="0"/>
        </w:rPr>
        <w:t>’</w:t>
      </w:r>
      <w:r>
        <w:rPr>
          <w:rtl w:val="0"/>
          <w:lang w:val="en-US"/>
        </w:rPr>
        <w:t>ve gone the extra mile to ensure that the Wayfarer is as easy to build as it is to fly. There</w:t>
      </w:r>
      <w:r>
        <w:rPr>
          <w:rtl w:val="0"/>
        </w:rPr>
        <w:t>’</w:t>
      </w:r>
      <w:r>
        <w:rPr>
          <w:rtl w:val="0"/>
          <w:lang w:val="en-US"/>
        </w:rPr>
        <w:t>s a wealth of laser-cut balsa and plywood parts that go together straight and true. Laser-cutting even extends to the wing sheeting giving you the perfect fit.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Utilizing our unique </w:t>
      </w:r>
      <w:r>
        <w:rPr>
          <w:rtl w:val="0"/>
          <w:lang w:val="es-ES_tradnl"/>
        </w:rPr>
        <w:t xml:space="preserve">WEB-LOCK </w:t>
      </w:r>
      <w:r>
        <w:rPr>
          <w:rtl w:val="0"/>
          <w:lang w:val="en-US"/>
        </w:rPr>
        <w:t>c</w:t>
      </w:r>
      <w:r>
        <w:rPr>
          <w:rtl w:val="0"/>
          <w:lang w:val="fr-FR"/>
        </w:rPr>
        <w:t>onstruction</w:t>
      </w:r>
      <w:r>
        <w:rPr>
          <w:rtl w:val="0"/>
          <w:lang w:val="en-US"/>
        </w:rPr>
        <w:t>, you can build the</w:t>
      </w:r>
      <w:r>
        <w:rPr>
          <w:rtl w:val="0"/>
          <w:lang w:val="en-US"/>
        </w:rPr>
        <w:t xml:space="preserve"> wings, straight and true - with a minimum amount of fuss</w:t>
      </w:r>
      <w:r>
        <w:rPr>
          <w:rtl w:val="0"/>
          <w:lang w:val="en-US"/>
        </w:rPr>
        <w:t>. And because storage and transportation of a 2-meter long wing can be a hassle, the Wayfarer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wing is built as 2 separate wing panels.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As a bonus, if you choose to go with motor-assisted takeoffs, </w:t>
      </w:r>
      <w:r>
        <w:rPr>
          <w:rtl w:val="0"/>
          <w:lang w:val="en-US"/>
        </w:rPr>
        <w:t>we</w:t>
      </w:r>
      <w:r>
        <w:rPr>
          <w:rtl w:val="0"/>
        </w:rPr>
        <w:t>’</w:t>
      </w:r>
      <w:r>
        <w:rPr>
          <w:rtl w:val="0"/>
          <w:lang w:val="en-US"/>
        </w:rPr>
        <w:t>ve also included all the parts needed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to make the removable power pod.</w:t>
      </w:r>
      <w:r>
        <w:rPr>
          <w:rtl w:val="0"/>
          <w:lang w:val="en-US"/>
        </w:rPr>
        <w:t xml:space="preserve"> Mounted to the pod, we recommend using an inexpensive 2204/2206 brushless motor with a 5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2-bladed prop. To power the motor, use a standard 3s 2200mAh LiPo battery and a 25amp ESC.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We've </w:t>
      </w:r>
      <w:r>
        <w:rPr>
          <w:rtl w:val="0"/>
          <w:lang w:val="en-US"/>
        </w:rPr>
        <w:t xml:space="preserve">also </w:t>
      </w:r>
      <w:r>
        <w:rPr>
          <w:rtl w:val="0"/>
          <w:lang w:val="en-US"/>
        </w:rPr>
        <w:t xml:space="preserve">designed the fuselage with a built-in hatch so you have quick access to </w:t>
      </w:r>
      <w:r>
        <w:rPr>
          <w:rtl w:val="0"/>
          <w:lang w:val="en-US"/>
        </w:rPr>
        <w:t>swap out the flight</w:t>
      </w:r>
      <w:r>
        <w:rPr>
          <w:rtl w:val="0"/>
          <w:lang w:val="it-IT"/>
        </w:rPr>
        <w:t xml:space="preserve"> batter</w:t>
      </w:r>
      <w:r>
        <w:rPr>
          <w:rtl w:val="0"/>
          <w:lang w:val="en-US"/>
        </w:rPr>
        <w:t>y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Included in each Old School Model Works kit </w:t>
      </w:r>
      <w:r>
        <w:rPr>
          <w:rtl w:val="0"/>
          <w:lang w:val="en-US"/>
        </w:rPr>
        <w:t xml:space="preserve">are full-sized rolled plans, a printed construction manual, hand-selected balsa and ply woods, and a premium </w:t>
      </w:r>
      <w:r>
        <w:rPr>
          <w:rtl w:val="0"/>
          <w:lang w:val="en-US"/>
        </w:rPr>
        <w:t>hardware package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brand-name, USA manufacturers</w:t>
      </w:r>
      <w:r>
        <w:rPr>
          <w:rtl w:val="0"/>
          <w:lang w:val="en-US"/>
        </w:rPr>
        <w:t xml:space="preserve"> (DuBro, Sonic-Tronics, and others)</w:t>
      </w:r>
      <w:r>
        <w:rPr>
          <w:rtl w:val="0"/>
          <w:lang w:val="en-US"/>
        </w:rPr>
        <w:t xml:space="preserve"> to guarantee the best quality.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is you can c</w:t>
      </w:r>
      <w:r>
        <w:rPr>
          <w:rtl w:val="0"/>
          <w:lang w:val="en-US"/>
        </w:rPr>
        <w:t xml:space="preserve">over and finish your </w:t>
      </w:r>
      <w:r>
        <w:rPr>
          <w:rtl w:val="0"/>
          <w:lang w:val="en-US"/>
        </w:rPr>
        <w:t>Wayfarer</w:t>
      </w:r>
      <w:r>
        <w:rPr>
          <w:rtl w:val="0"/>
          <w:lang w:val="en-US"/>
        </w:rPr>
        <w:t xml:space="preserve"> like you want, rather than being stuck with a "me-too" offering that look exactly the same as the others at your local field.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fr-FR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79.5</w:t>
      </w:r>
      <w:r>
        <w:rPr>
          <w:rtl w:val="0"/>
          <w:lang w:val="en-US"/>
        </w:rPr>
        <w:t xml:space="preserve"> inches</w:t>
      </w:r>
      <w:r>
        <w:rPr>
          <w:rtl w:val="0"/>
          <w:lang w:val="en-US"/>
        </w:rPr>
        <w:t xml:space="preserve"> (2 meter)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560</w:t>
      </w:r>
      <w:r>
        <w:rPr>
          <w:rtl w:val="0"/>
          <w:lang w:val="it-IT"/>
        </w:rPr>
        <w:t xml:space="preserve">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Length (airframe only): </w:t>
      </w:r>
      <w:r>
        <w:rPr>
          <w:rtl w:val="0"/>
          <w:lang w:val="en-US"/>
        </w:rPr>
        <w:t>37.25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Weight: </w:t>
      </w:r>
      <w:r>
        <w:rPr>
          <w:rtl w:val="0"/>
          <w:lang w:val="en-US"/>
        </w:rPr>
        <w:t>26-28 ounces, RTF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  <w:r>
        <w:rPr>
          <w:rtl w:val="0"/>
          <w:lang w:val="en-US"/>
        </w:rPr>
        <w:t xml:space="preserve"> 2</w:t>
      </w:r>
      <w:r>
        <w:rPr>
          <w:rtl w:val="0"/>
          <w:lang w:val="en-US"/>
        </w:rPr>
        <w:t xml:space="preserve"> or </w:t>
      </w:r>
      <w:r>
        <w:rPr>
          <w:rtl w:val="0"/>
          <w:lang w:val="en-US"/>
        </w:rPr>
        <w:t>3</w:t>
      </w:r>
      <w:r>
        <w:rPr>
          <w:rtl w:val="0"/>
          <w:lang w:val="it-IT"/>
        </w:rPr>
        <w:t xml:space="preserve"> channel system</w:t>
      </w:r>
      <w:r>
        <w:rPr>
          <w:rtl w:val="0"/>
          <w:lang w:val="en-US"/>
        </w:rPr>
        <w:t xml:space="preserve"> with sub-micro servos</w:t>
      </w:r>
    </w:p>
    <w:p>
      <w:pPr>
        <w:pStyle w:val="Body"/>
        <w:bidi w:val="0"/>
      </w:pPr>
      <w:r>
        <w:rPr>
          <w:rtl w:val="0"/>
          <w:lang w:val="en-US"/>
        </w:rPr>
        <w:t>Optional p</w:t>
      </w:r>
      <w:r>
        <w:rPr>
          <w:rtl w:val="0"/>
          <w:lang w:val="en-US"/>
        </w:rPr>
        <w:t>ower: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2204/2206 sized brushless</w:t>
      </w:r>
      <w:r>
        <w:rPr>
          <w:rtl w:val="0"/>
          <w:lang w:val="en-US"/>
        </w:rPr>
        <w:t xml:space="preserve"> </w:t>
      </w:r>
      <w:r>
        <w:rPr>
          <w:rtl w:val="0"/>
        </w:rPr>
        <w:t>motor, 5</w:t>
      </w:r>
      <w:r>
        <w:rPr>
          <w:rtl w:val="0"/>
        </w:rPr>
        <w:t xml:space="preserve">” </w:t>
      </w:r>
      <w:r>
        <w:rPr>
          <w:rtl w:val="0"/>
        </w:rPr>
        <w:t>prop, 25amp esc,</w:t>
      </w:r>
      <w:r>
        <w:rPr>
          <w:rtl w:val="0"/>
          <w:lang w:val="en-US"/>
        </w:rPr>
        <w:t xml:space="preserve"> </w:t>
      </w:r>
      <w:r>
        <w:rPr>
          <w:rtl w:val="0"/>
        </w:rPr>
        <w:t>3s 2200mah lipo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$119.95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